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73" w:rsidRPr="00EF0673" w:rsidRDefault="00F578EB" w:rsidP="00EF0673">
      <w:pPr>
        <w:jc w:val="center"/>
        <w:rPr>
          <w:rFonts w:ascii="Times New Roman" w:eastAsia="ＭＳ 明朝" w:hAnsi="Times New Roman" w:cs="Times New Roman"/>
          <w:b/>
          <w:sz w:val="24"/>
          <w:szCs w:val="20"/>
        </w:rPr>
      </w:pPr>
      <w:r>
        <w:rPr>
          <w:rFonts w:ascii="Times New Roman" w:eastAsia="ＭＳ 明朝" w:hAnsi="Times New Roman" w:cs="Times New Roman" w:hint="eastAsia"/>
          <w:b/>
          <w:sz w:val="24"/>
          <w:szCs w:val="20"/>
        </w:rPr>
        <w:t>小矢部川</w:t>
      </w:r>
      <w:r w:rsidR="00EF0673" w:rsidRPr="00EF0673">
        <w:rPr>
          <w:rFonts w:ascii="Times New Roman" w:eastAsia="ＭＳ 明朝" w:hAnsi="Times New Roman" w:cs="Times New Roman"/>
          <w:b/>
          <w:sz w:val="24"/>
          <w:szCs w:val="20"/>
        </w:rPr>
        <w:t>の底生無脊椎動物（</w:t>
      </w:r>
      <w:r w:rsidR="00A353B3">
        <w:rPr>
          <w:rFonts w:ascii="Times New Roman" w:eastAsia="ＭＳ 明朝" w:hAnsi="Times New Roman" w:cs="Times New Roman" w:hint="eastAsia"/>
          <w:b/>
          <w:sz w:val="24"/>
          <w:szCs w:val="20"/>
        </w:rPr>
        <w:t>タイトル：</w:t>
      </w:r>
      <w:r w:rsidR="00EF0673" w:rsidRPr="00EF0673">
        <w:rPr>
          <w:rFonts w:ascii="Times New Roman" w:eastAsia="ＭＳ 明朝" w:hAnsi="Times New Roman" w:cs="Times New Roman"/>
          <w:b/>
          <w:sz w:val="24"/>
          <w:szCs w:val="20"/>
        </w:rPr>
        <w:t>12pt</w:t>
      </w:r>
      <w:r w:rsidR="00EF0673" w:rsidRPr="00EF0673">
        <w:rPr>
          <w:rFonts w:ascii="Times New Roman" w:eastAsia="ＭＳ 明朝" w:hAnsi="Times New Roman" w:cs="Times New Roman"/>
          <w:b/>
          <w:sz w:val="24"/>
          <w:szCs w:val="20"/>
        </w:rPr>
        <w:t>、太字）</w:t>
      </w:r>
    </w:p>
    <w:p w:rsidR="00EF0673" w:rsidRPr="00EF0673" w:rsidRDefault="00EF0673" w:rsidP="00EF0673">
      <w:pPr>
        <w:rPr>
          <w:rFonts w:ascii="Times New Roman" w:eastAsia="ＭＳ 明朝" w:hAnsi="Times New Roman" w:cs="Times New Roman"/>
          <w:sz w:val="20"/>
          <w:szCs w:val="20"/>
        </w:rPr>
      </w:pPr>
    </w:p>
    <w:p w:rsidR="00EF0673" w:rsidRPr="00EF0673" w:rsidRDefault="00EF0673" w:rsidP="00EF0673">
      <w:pPr>
        <w:jc w:val="center"/>
        <w:rPr>
          <w:rFonts w:ascii="Times New Roman" w:eastAsia="ＭＳ 明朝" w:hAnsi="Times New Roman" w:cs="Times New Roman" w:hint="eastAsia"/>
          <w:sz w:val="20"/>
          <w:szCs w:val="20"/>
        </w:rPr>
      </w:pPr>
      <w:r w:rsidRPr="00EF0673">
        <w:rPr>
          <w:rFonts w:ascii="Times New Roman" w:eastAsia="ＭＳ 明朝" w:hAnsi="Times New Roman" w:cs="Times New Roman"/>
          <w:sz w:val="20"/>
          <w:szCs w:val="20"/>
        </w:rPr>
        <w:t>岩田朋文</w:t>
      </w:r>
      <w:r w:rsidRPr="00EF0673">
        <w:rPr>
          <w:rFonts w:ascii="Times New Roman" w:eastAsia="ＭＳ 明朝" w:hAnsi="Times New Roman" w:cs="Times New Roman"/>
          <w:sz w:val="20"/>
          <w:szCs w:val="20"/>
          <w:vertAlign w:val="superscript"/>
        </w:rPr>
        <w:t>1)</w:t>
      </w:r>
      <w:r w:rsidRPr="00EF0673">
        <w:rPr>
          <w:rFonts w:ascii="Times New Roman" w:eastAsia="ＭＳ 明朝" w:hAnsi="Times New Roman" w:cs="Times New Roman"/>
          <w:sz w:val="20"/>
          <w:szCs w:val="20"/>
        </w:rPr>
        <w:t>・布村　昇</w:t>
      </w:r>
      <w:r w:rsidRPr="00EF0673">
        <w:rPr>
          <w:rFonts w:ascii="Times New Roman" w:eastAsia="ＭＳ 明朝" w:hAnsi="Times New Roman" w:cs="Times New Roman"/>
          <w:sz w:val="20"/>
          <w:szCs w:val="20"/>
          <w:vertAlign w:val="superscript"/>
        </w:rPr>
        <w:t>2)</w:t>
      </w:r>
      <w:r>
        <w:rPr>
          <w:rFonts w:ascii="Times New Roman" w:eastAsia="ＭＳ 明朝" w:hAnsi="Times New Roman" w:cs="Times New Roman" w:hint="eastAsia"/>
          <w:sz w:val="20"/>
          <w:szCs w:val="20"/>
        </w:rPr>
        <w:t>（</w:t>
      </w:r>
      <w:r w:rsidR="00A353B3">
        <w:rPr>
          <w:rFonts w:ascii="Times New Roman" w:eastAsia="ＭＳ 明朝" w:hAnsi="Times New Roman" w:cs="Times New Roman" w:hint="eastAsia"/>
          <w:sz w:val="20"/>
          <w:szCs w:val="20"/>
        </w:rPr>
        <w:t>連絡先：</w:t>
      </w:r>
      <w:r>
        <w:rPr>
          <w:rFonts w:ascii="Times New Roman" w:eastAsia="ＭＳ 明朝" w:hAnsi="Times New Roman" w:cs="Times New Roman" w:hint="eastAsia"/>
          <w:sz w:val="20"/>
          <w:szCs w:val="20"/>
        </w:rPr>
        <w:t>10</w:t>
      </w:r>
      <w:r>
        <w:rPr>
          <w:rFonts w:ascii="Times New Roman" w:eastAsia="ＭＳ 明朝" w:hAnsi="Times New Roman" w:cs="Times New Roman"/>
          <w:sz w:val="20"/>
          <w:szCs w:val="20"/>
        </w:rPr>
        <w:t>pt</w:t>
      </w:r>
      <w:r w:rsidR="00A353B3">
        <w:rPr>
          <w:rFonts w:ascii="Times New Roman" w:eastAsia="ＭＳ 明朝" w:hAnsi="Times New Roman" w:cs="Times New Roman" w:hint="eastAsia"/>
          <w:sz w:val="20"/>
          <w:szCs w:val="20"/>
        </w:rPr>
        <w:t>、上付き文字で</w:t>
      </w:r>
      <w:r w:rsidR="00F74851">
        <w:rPr>
          <w:rFonts w:ascii="Times New Roman" w:eastAsia="ＭＳ 明朝" w:hAnsi="Times New Roman" w:cs="Times New Roman" w:hint="eastAsia"/>
          <w:sz w:val="20"/>
          <w:szCs w:val="20"/>
        </w:rPr>
        <w:t>連絡先</w:t>
      </w:r>
      <w:r w:rsidR="00A353B3">
        <w:rPr>
          <w:rFonts w:ascii="Times New Roman" w:eastAsia="ＭＳ 明朝" w:hAnsi="Times New Roman" w:cs="Times New Roman" w:hint="eastAsia"/>
          <w:sz w:val="20"/>
          <w:szCs w:val="20"/>
        </w:rPr>
        <w:t>と結ぶ</w:t>
      </w:r>
      <w:r>
        <w:rPr>
          <w:rFonts w:ascii="Times New Roman" w:eastAsia="ＭＳ 明朝" w:hAnsi="Times New Roman" w:cs="Times New Roman" w:hint="eastAsia"/>
          <w:sz w:val="20"/>
          <w:szCs w:val="20"/>
        </w:rPr>
        <w:t>）</w:t>
      </w:r>
    </w:p>
    <w:p w:rsidR="00EF0673" w:rsidRPr="00EF0673" w:rsidRDefault="00EF0673" w:rsidP="00EF0673">
      <w:pPr>
        <w:rPr>
          <w:rFonts w:ascii="Times New Roman" w:eastAsia="ＭＳ 明朝" w:hAnsi="Times New Roman" w:cs="Times New Roman"/>
          <w:sz w:val="20"/>
          <w:szCs w:val="20"/>
        </w:rPr>
      </w:pPr>
    </w:p>
    <w:p w:rsidR="00EF0673" w:rsidRPr="00EF0673" w:rsidRDefault="00EF0673" w:rsidP="00C67D2B">
      <w:pPr>
        <w:ind w:leftChars="283" w:left="566"/>
        <w:rPr>
          <w:rFonts w:ascii="Times New Roman" w:eastAsia="ＭＳ 明朝" w:hAnsi="Times New Roman" w:cs="Times New Roman"/>
          <w:sz w:val="20"/>
          <w:szCs w:val="20"/>
        </w:rPr>
      </w:pPr>
      <w:r w:rsidRPr="00EF0673">
        <w:rPr>
          <w:rFonts w:ascii="Times New Roman" w:eastAsia="ＭＳ 明朝" w:hAnsi="Times New Roman" w:cs="Times New Roman"/>
          <w:sz w:val="20"/>
          <w:szCs w:val="20"/>
          <w:vertAlign w:val="superscript"/>
        </w:rPr>
        <w:t>1)</w:t>
      </w:r>
      <w:r>
        <w:rPr>
          <w:rFonts w:ascii="Times New Roman" w:eastAsia="ＭＳ 明朝" w:hAnsi="Times New Roman" w:cs="Times New Roman"/>
          <w:sz w:val="20"/>
          <w:szCs w:val="20"/>
          <w:vertAlign w:val="superscript"/>
        </w:rPr>
        <w:t xml:space="preserve"> </w:t>
      </w:r>
      <w:r w:rsidRPr="00EF0673">
        <w:rPr>
          <w:rFonts w:ascii="Times New Roman" w:eastAsia="ＭＳ 明朝" w:hAnsi="Times New Roman" w:cs="Times New Roman"/>
          <w:sz w:val="20"/>
          <w:szCs w:val="20"/>
        </w:rPr>
        <w:t>富山市科学博物館　〒</w:t>
      </w:r>
      <w:r w:rsidRPr="00EF0673">
        <w:rPr>
          <w:rFonts w:ascii="Times New Roman" w:eastAsia="ＭＳ 明朝" w:hAnsi="Times New Roman" w:cs="Times New Roman"/>
          <w:sz w:val="20"/>
          <w:szCs w:val="20"/>
        </w:rPr>
        <w:t>939-8084</w:t>
      </w:r>
      <w:r w:rsidRPr="00EF0673">
        <w:rPr>
          <w:rFonts w:ascii="Times New Roman" w:eastAsia="ＭＳ 明朝" w:hAnsi="Times New Roman" w:cs="Times New Roman"/>
          <w:sz w:val="20"/>
          <w:szCs w:val="20"/>
        </w:rPr>
        <w:t>富山県富山市西中野町一丁目</w:t>
      </w:r>
      <w:r w:rsidRPr="00EF0673">
        <w:rPr>
          <w:rFonts w:ascii="Times New Roman" w:eastAsia="ＭＳ 明朝" w:hAnsi="Times New Roman" w:cs="Times New Roman"/>
          <w:sz w:val="20"/>
          <w:szCs w:val="20"/>
        </w:rPr>
        <w:t>8-31</w:t>
      </w:r>
      <w:r w:rsidR="00A353B3">
        <w:rPr>
          <w:rFonts w:ascii="Times New Roman" w:eastAsia="ＭＳ 明朝" w:hAnsi="Times New Roman" w:cs="Times New Roman" w:hint="eastAsia"/>
          <w:sz w:val="20"/>
          <w:szCs w:val="20"/>
        </w:rPr>
        <w:t>（連絡先：</w:t>
      </w:r>
      <w:r w:rsidR="00A353B3">
        <w:rPr>
          <w:rFonts w:ascii="Times New Roman" w:eastAsia="ＭＳ 明朝" w:hAnsi="Times New Roman" w:cs="Times New Roman" w:hint="eastAsia"/>
          <w:sz w:val="20"/>
          <w:szCs w:val="20"/>
        </w:rPr>
        <w:t>10</w:t>
      </w:r>
      <w:r w:rsidR="00A353B3">
        <w:rPr>
          <w:rFonts w:ascii="Times New Roman" w:eastAsia="ＭＳ 明朝" w:hAnsi="Times New Roman" w:cs="Times New Roman"/>
          <w:sz w:val="20"/>
          <w:szCs w:val="20"/>
        </w:rPr>
        <w:t>pt</w:t>
      </w:r>
      <w:r w:rsidR="00A353B3">
        <w:rPr>
          <w:rFonts w:ascii="Times New Roman" w:eastAsia="ＭＳ 明朝" w:hAnsi="Times New Roman" w:cs="Times New Roman" w:hint="eastAsia"/>
          <w:sz w:val="20"/>
          <w:szCs w:val="20"/>
        </w:rPr>
        <w:t>）</w:t>
      </w:r>
    </w:p>
    <w:p w:rsidR="00EF0673" w:rsidRPr="00EF0673" w:rsidRDefault="00EF0673" w:rsidP="00C67D2B">
      <w:pPr>
        <w:ind w:leftChars="283" w:left="566"/>
        <w:rPr>
          <w:rFonts w:ascii="Times New Roman" w:eastAsia="ＭＳ 明朝" w:hAnsi="Times New Roman" w:cs="Times New Roman"/>
          <w:sz w:val="20"/>
          <w:szCs w:val="20"/>
        </w:rPr>
      </w:pPr>
      <w:r w:rsidRPr="00EF0673">
        <w:rPr>
          <w:rFonts w:ascii="Times New Roman" w:eastAsia="ＭＳ 明朝" w:hAnsi="Times New Roman" w:cs="Times New Roman"/>
          <w:sz w:val="20"/>
          <w:szCs w:val="20"/>
          <w:vertAlign w:val="superscript"/>
        </w:rPr>
        <w:t>2)</w:t>
      </w:r>
      <w:r>
        <w:rPr>
          <w:rFonts w:ascii="Times New Roman" w:eastAsia="ＭＳ 明朝" w:hAnsi="Times New Roman" w:cs="Times New Roman" w:hint="eastAsia"/>
          <w:sz w:val="20"/>
          <w:szCs w:val="20"/>
          <w:vertAlign w:val="superscript"/>
        </w:rPr>
        <w:t xml:space="preserve"> </w:t>
      </w:r>
      <w:r w:rsidRPr="00EF0673">
        <w:rPr>
          <w:rFonts w:ascii="Times New Roman" w:eastAsia="ＭＳ 明朝" w:hAnsi="Times New Roman" w:cs="Times New Roman"/>
          <w:sz w:val="20"/>
          <w:szCs w:val="20"/>
        </w:rPr>
        <w:t>金沢大学環日本海域環境研究センター臨海実験施設　〒</w:t>
      </w:r>
      <w:r w:rsidRPr="00EF0673">
        <w:rPr>
          <w:rFonts w:ascii="Times New Roman" w:eastAsia="ＭＳ 明朝" w:hAnsi="Times New Roman" w:cs="Times New Roman"/>
          <w:sz w:val="20"/>
          <w:szCs w:val="20"/>
        </w:rPr>
        <w:t>927-0553</w:t>
      </w:r>
      <w:r w:rsidRPr="00EF0673">
        <w:rPr>
          <w:rFonts w:ascii="Times New Roman" w:eastAsia="ＭＳ 明朝" w:hAnsi="Times New Roman" w:cs="Times New Roman"/>
          <w:sz w:val="20"/>
          <w:szCs w:val="20"/>
        </w:rPr>
        <w:t>石川県鳳珠郡能登町小木</w:t>
      </w:r>
    </w:p>
    <w:p w:rsidR="00EF0673" w:rsidRPr="00EF0673" w:rsidRDefault="00EF0673" w:rsidP="00EF0673">
      <w:pPr>
        <w:rPr>
          <w:rFonts w:ascii="Times New Roman" w:eastAsia="ＭＳ 明朝" w:hAnsi="Times New Roman" w:cs="Times New Roman"/>
          <w:sz w:val="20"/>
          <w:szCs w:val="20"/>
        </w:rPr>
      </w:pPr>
    </w:p>
    <w:p w:rsidR="00EF0673" w:rsidRPr="00EF0673" w:rsidRDefault="00EF0673" w:rsidP="00EF0673">
      <w:pPr>
        <w:jc w:val="center"/>
        <w:rPr>
          <w:rFonts w:ascii="Times New Roman" w:eastAsia="ＭＳ 明朝" w:hAnsi="Times New Roman" w:cs="Times New Roman"/>
          <w:b/>
          <w:sz w:val="24"/>
          <w:szCs w:val="20"/>
        </w:rPr>
      </w:pPr>
      <w:r w:rsidRPr="00EF0673">
        <w:rPr>
          <w:rFonts w:ascii="Times New Roman" w:eastAsia="ＭＳ 明朝" w:hAnsi="Times New Roman" w:cs="Times New Roman"/>
          <w:b/>
          <w:sz w:val="24"/>
          <w:szCs w:val="20"/>
        </w:rPr>
        <w:t>Macro-invertebrate animals collected from Nozumi River,</w:t>
      </w:r>
    </w:p>
    <w:p w:rsidR="00EF0673" w:rsidRPr="00EF0673" w:rsidRDefault="00EF0673" w:rsidP="00EF0673">
      <w:pPr>
        <w:jc w:val="center"/>
        <w:rPr>
          <w:rFonts w:ascii="Times New Roman" w:eastAsia="ＭＳ 明朝" w:hAnsi="Times New Roman" w:cs="Times New Roman"/>
          <w:sz w:val="20"/>
          <w:szCs w:val="20"/>
        </w:rPr>
      </w:pPr>
      <w:r w:rsidRPr="00EF0673">
        <w:rPr>
          <w:rFonts w:ascii="Times New Roman" w:eastAsia="ＭＳ 明朝" w:hAnsi="Times New Roman" w:cs="Times New Roman"/>
          <w:b/>
          <w:sz w:val="24"/>
          <w:szCs w:val="20"/>
        </w:rPr>
        <w:t>Toyama-shi, Toyama, Japan</w:t>
      </w:r>
      <w:r w:rsidR="00F578EB">
        <w:rPr>
          <w:rFonts w:ascii="Times New Roman" w:eastAsia="ＭＳ 明朝" w:hAnsi="Times New Roman" w:cs="Times New Roman" w:hint="eastAsia"/>
          <w:b/>
          <w:sz w:val="24"/>
          <w:szCs w:val="20"/>
        </w:rPr>
        <w:t xml:space="preserve"> (</w:t>
      </w:r>
      <w:r w:rsidR="00A353B3">
        <w:rPr>
          <w:rFonts w:ascii="Times New Roman" w:eastAsia="ＭＳ 明朝" w:hAnsi="Times New Roman" w:cs="Times New Roman" w:hint="eastAsia"/>
          <w:b/>
          <w:sz w:val="24"/>
          <w:szCs w:val="20"/>
        </w:rPr>
        <w:t>英語タイトル：</w:t>
      </w:r>
      <w:r>
        <w:rPr>
          <w:rFonts w:ascii="Times New Roman" w:eastAsia="ＭＳ 明朝" w:hAnsi="Times New Roman" w:cs="Times New Roman" w:hint="eastAsia"/>
          <w:b/>
          <w:sz w:val="24"/>
          <w:szCs w:val="20"/>
        </w:rPr>
        <w:t>12</w:t>
      </w:r>
      <w:r>
        <w:rPr>
          <w:rFonts w:ascii="Times New Roman" w:eastAsia="ＭＳ 明朝" w:hAnsi="Times New Roman" w:cs="Times New Roman"/>
          <w:b/>
          <w:sz w:val="24"/>
          <w:szCs w:val="20"/>
        </w:rPr>
        <w:t>pt</w:t>
      </w:r>
      <w:r w:rsidR="00A353B3">
        <w:rPr>
          <w:rFonts w:ascii="Times New Roman" w:eastAsia="ＭＳ 明朝" w:hAnsi="Times New Roman" w:cs="Times New Roman" w:hint="eastAsia"/>
          <w:b/>
          <w:sz w:val="24"/>
          <w:szCs w:val="20"/>
        </w:rPr>
        <w:t>、太字、適度に改行</w:t>
      </w:r>
      <w:r w:rsidR="00F578EB">
        <w:rPr>
          <w:rFonts w:ascii="Times New Roman" w:eastAsia="ＭＳ 明朝" w:hAnsi="Times New Roman" w:cs="Times New Roman"/>
          <w:b/>
          <w:sz w:val="24"/>
          <w:szCs w:val="20"/>
        </w:rPr>
        <w:t>)</w:t>
      </w:r>
    </w:p>
    <w:p w:rsidR="00EF0673" w:rsidRPr="00EF0673" w:rsidRDefault="00EF0673" w:rsidP="00EF0673">
      <w:pPr>
        <w:rPr>
          <w:rFonts w:ascii="Times New Roman" w:eastAsia="ＭＳ 明朝" w:hAnsi="Times New Roman" w:cs="Times New Roman"/>
          <w:sz w:val="20"/>
          <w:szCs w:val="20"/>
        </w:rPr>
      </w:pPr>
    </w:p>
    <w:p w:rsidR="00EF0673" w:rsidRPr="00A353B3" w:rsidRDefault="00EF0673" w:rsidP="00EF0673">
      <w:pPr>
        <w:jc w:val="center"/>
        <w:rPr>
          <w:rFonts w:ascii="Times New Roman" w:eastAsia="ＭＳ 明朝" w:hAnsi="Times New Roman" w:cs="Times New Roman" w:hint="eastAsia"/>
          <w:sz w:val="20"/>
          <w:szCs w:val="20"/>
        </w:rPr>
      </w:pPr>
      <w:r w:rsidRPr="00EF0673">
        <w:rPr>
          <w:rFonts w:ascii="Times New Roman" w:eastAsia="ＭＳ 明朝" w:hAnsi="Times New Roman" w:cs="Times New Roman"/>
          <w:sz w:val="20"/>
          <w:szCs w:val="20"/>
        </w:rPr>
        <w:t>Tomofumi Iwata</w:t>
      </w:r>
      <w:r w:rsidRPr="00EF0673">
        <w:rPr>
          <w:rFonts w:ascii="Times New Roman" w:eastAsia="ＭＳ 明朝" w:hAnsi="Times New Roman" w:cs="Times New Roman"/>
          <w:sz w:val="20"/>
          <w:szCs w:val="20"/>
          <w:vertAlign w:val="superscript"/>
        </w:rPr>
        <w:t>1)</w:t>
      </w:r>
      <w:r w:rsidRPr="00EF0673">
        <w:rPr>
          <w:rFonts w:ascii="Times New Roman" w:eastAsia="ＭＳ 明朝" w:hAnsi="Times New Roman" w:cs="Times New Roman"/>
          <w:sz w:val="20"/>
          <w:szCs w:val="20"/>
        </w:rPr>
        <w:t xml:space="preserve"> and Noboru Nunomura</w:t>
      </w:r>
      <w:r w:rsidRPr="00EF0673">
        <w:rPr>
          <w:rFonts w:ascii="Times New Roman" w:eastAsia="ＭＳ 明朝" w:hAnsi="Times New Roman" w:cs="Times New Roman"/>
          <w:sz w:val="20"/>
          <w:szCs w:val="20"/>
          <w:vertAlign w:val="superscript"/>
        </w:rPr>
        <w:t>2)</w:t>
      </w:r>
      <w:r w:rsidR="00A353B3">
        <w:rPr>
          <w:rFonts w:ascii="Times New Roman" w:eastAsia="ＭＳ 明朝" w:hAnsi="Times New Roman" w:cs="Times New Roman" w:hint="eastAsia"/>
          <w:sz w:val="20"/>
          <w:szCs w:val="20"/>
        </w:rPr>
        <w:t xml:space="preserve">　（</w:t>
      </w:r>
      <w:r w:rsidR="00F74851">
        <w:rPr>
          <w:rFonts w:ascii="Times New Roman" w:eastAsia="ＭＳ 明朝" w:hAnsi="Times New Roman" w:cs="Times New Roman" w:hint="eastAsia"/>
          <w:sz w:val="20"/>
          <w:szCs w:val="20"/>
        </w:rPr>
        <w:t>英語氏名：</w:t>
      </w:r>
      <w:r w:rsidR="00F74851">
        <w:rPr>
          <w:rFonts w:ascii="Times New Roman" w:eastAsia="ＭＳ 明朝" w:hAnsi="Times New Roman" w:cs="Times New Roman" w:hint="eastAsia"/>
          <w:sz w:val="20"/>
          <w:szCs w:val="20"/>
        </w:rPr>
        <w:t>10</w:t>
      </w:r>
      <w:r w:rsidR="00F74851">
        <w:rPr>
          <w:rFonts w:ascii="Times New Roman" w:eastAsia="ＭＳ 明朝" w:hAnsi="Times New Roman" w:cs="Times New Roman"/>
          <w:sz w:val="20"/>
          <w:szCs w:val="20"/>
        </w:rPr>
        <w:t>pt</w:t>
      </w:r>
      <w:r w:rsidR="00F74851">
        <w:rPr>
          <w:rFonts w:ascii="Times New Roman" w:eastAsia="ＭＳ 明朝" w:hAnsi="Times New Roman" w:cs="Times New Roman" w:hint="eastAsia"/>
          <w:sz w:val="20"/>
          <w:szCs w:val="20"/>
        </w:rPr>
        <w:t>、上付き文字で連絡先と結ぶ）</w:t>
      </w:r>
    </w:p>
    <w:p w:rsidR="00EF0673" w:rsidRPr="00EF0673" w:rsidRDefault="00EF0673" w:rsidP="00EF0673">
      <w:pPr>
        <w:rPr>
          <w:rFonts w:ascii="Times New Roman" w:eastAsia="ＭＳ 明朝" w:hAnsi="Times New Roman" w:cs="Times New Roman"/>
          <w:sz w:val="20"/>
          <w:szCs w:val="20"/>
        </w:rPr>
      </w:pPr>
    </w:p>
    <w:p w:rsidR="00EF0673" w:rsidRPr="00EF0673" w:rsidRDefault="00EF0673" w:rsidP="00C67D2B">
      <w:pPr>
        <w:ind w:leftChars="354" w:left="708"/>
        <w:rPr>
          <w:rFonts w:ascii="Times New Roman" w:eastAsia="ＭＳ 明朝" w:hAnsi="Times New Roman" w:cs="Times New Roman"/>
          <w:sz w:val="20"/>
          <w:szCs w:val="20"/>
        </w:rPr>
      </w:pPr>
      <w:r w:rsidRPr="00EF0673">
        <w:rPr>
          <w:rFonts w:ascii="Times New Roman" w:eastAsia="ＭＳ 明朝" w:hAnsi="Times New Roman" w:cs="Times New Roman"/>
          <w:sz w:val="20"/>
          <w:szCs w:val="20"/>
          <w:vertAlign w:val="superscript"/>
        </w:rPr>
        <w:t xml:space="preserve">1) </w:t>
      </w:r>
      <w:r w:rsidRPr="00EF0673">
        <w:rPr>
          <w:rFonts w:ascii="Times New Roman" w:eastAsia="ＭＳ 明朝" w:hAnsi="Times New Roman" w:cs="Times New Roman"/>
          <w:sz w:val="20"/>
          <w:szCs w:val="20"/>
        </w:rPr>
        <w:t>Toyama Science Museum, 1-8-31, Nishi-nakano-machi, Toyama-shi, Toyama 939-8084, Japan</w:t>
      </w:r>
    </w:p>
    <w:p w:rsidR="00F578EB" w:rsidRDefault="00EF0673" w:rsidP="00C67D2B">
      <w:pPr>
        <w:ind w:leftChars="354" w:left="708"/>
        <w:rPr>
          <w:rFonts w:ascii="Times New Roman" w:eastAsia="ＭＳ 明朝" w:hAnsi="Times New Roman" w:cs="Times New Roman"/>
          <w:sz w:val="20"/>
          <w:szCs w:val="20"/>
        </w:rPr>
      </w:pPr>
      <w:r w:rsidRPr="00EF0673">
        <w:rPr>
          <w:rFonts w:ascii="Times New Roman" w:eastAsia="ＭＳ 明朝" w:hAnsi="Times New Roman" w:cs="Times New Roman"/>
          <w:sz w:val="20"/>
          <w:szCs w:val="20"/>
          <w:vertAlign w:val="superscript"/>
        </w:rPr>
        <w:t xml:space="preserve">2) </w:t>
      </w:r>
      <w:r w:rsidRPr="00EF0673">
        <w:rPr>
          <w:rFonts w:ascii="Times New Roman" w:eastAsia="ＭＳ 明朝" w:hAnsi="Times New Roman" w:cs="Times New Roman"/>
          <w:sz w:val="20"/>
          <w:szCs w:val="20"/>
        </w:rPr>
        <w:t xml:space="preserve">Noto Marine Laboratory Institute of Nature and Environmental Technology, Kanazawa University, </w:t>
      </w:r>
    </w:p>
    <w:p w:rsidR="00EF0673" w:rsidRPr="00EF0673" w:rsidRDefault="00EF0673" w:rsidP="00C67D2B">
      <w:pPr>
        <w:ind w:leftChars="354" w:left="708" w:firstLineChars="50" w:firstLine="95"/>
        <w:rPr>
          <w:rFonts w:ascii="Times New Roman" w:eastAsia="ＭＳ 明朝" w:hAnsi="Times New Roman" w:cs="Times New Roman"/>
          <w:sz w:val="20"/>
          <w:szCs w:val="20"/>
        </w:rPr>
      </w:pPr>
      <w:r w:rsidRPr="00EF0673">
        <w:rPr>
          <w:rFonts w:ascii="Times New Roman" w:eastAsia="ＭＳ 明朝" w:hAnsi="Times New Roman" w:cs="Times New Roman"/>
          <w:sz w:val="20"/>
          <w:szCs w:val="20"/>
        </w:rPr>
        <w:t>Ogi, Noto-cho, Ishikawa 927-0553, Japan</w:t>
      </w:r>
      <w:r w:rsidR="00F74851" w:rsidRPr="00F74851">
        <w:rPr>
          <w:rFonts w:ascii="Times New Roman" w:eastAsia="ＭＳ 明朝" w:hAnsi="Times New Roman" w:cs="Times New Roman" w:hint="eastAsia"/>
          <w:sz w:val="20"/>
          <w:szCs w:val="20"/>
        </w:rPr>
        <w:t>（連絡先：</w:t>
      </w:r>
      <w:r w:rsidR="00F74851" w:rsidRPr="00F74851">
        <w:rPr>
          <w:rFonts w:ascii="Times New Roman" w:eastAsia="ＭＳ 明朝" w:hAnsi="Times New Roman" w:cs="Times New Roman"/>
          <w:sz w:val="20"/>
          <w:szCs w:val="20"/>
        </w:rPr>
        <w:t>10pt</w:t>
      </w:r>
      <w:r w:rsidR="00F74851">
        <w:rPr>
          <w:rFonts w:ascii="Times New Roman" w:eastAsia="ＭＳ 明朝" w:hAnsi="Times New Roman" w:cs="Times New Roman" w:hint="eastAsia"/>
          <w:sz w:val="20"/>
          <w:szCs w:val="20"/>
        </w:rPr>
        <w:t>、適度に改行</w:t>
      </w:r>
      <w:r w:rsidR="00F74851" w:rsidRPr="00F74851">
        <w:rPr>
          <w:rFonts w:ascii="Times New Roman" w:eastAsia="ＭＳ 明朝" w:hAnsi="Times New Roman" w:cs="Times New Roman"/>
          <w:sz w:val="20"/>
          <w:szCs w:val="20"/>
        </w:rPr>
        <w:t>）</w:t>
      </w:r>
    </w:p>
    <w:p w:rsidR="00EF0673" w:rsidRPr="00EF0673" w:rsidRDefault="00EF0673" w:rsidP="00EF0673">
      <w:pPr>
        <w:rPr>
          <w:rFonts w:ascii="Times New Roman" w:eastAsia="ＭＳ 明朝" w:hAnsi="Times New Roman" w:cs="Times New Roman"/>
          <w:sz w:val="20"/>
          <w:szCs w:val="20"/>
        </w:rPr>
      </w:pPr>
    </w:p>
    <w:p w:rsidR="00EF0673" w:rsidRPr="00EF0673" w:rsidRDefault="00EF0673" w:rsidP="00EF0673">
      <w:pPr>
        <w:rPr>
          <w:rFonts w:ascii="Times New Roman" w:eastAsia="ＭＳ 明朝" w:hAnsi="Times New Roman" w:cs="Times New Roman"/>
          <w:sz w:val="20"/>
          <w:szCs w:val="20"/>
        </w:rPr>
      </w:pPr>
      <w:r w:rsidRPr="00EF0673">
        <w:rPr>
          <w:rFonts w:ascii="Times New Roman" w:eastAsia="ＭＳ 明朝" w:hAnsi="Times New Roman" w:cs="Times New Roman"/>
          <w:sz w:val="20"/>
          <w:szCs w:val="20"/>
        </w:rPr>
        <w:t xml:space="preserve">Abstract: Macro-invertebrate animals collected from Nozumi River, Yatsuo-machi, Toyama-shi was surveyed. As a result, 96 species of insects and ten species of other invertebrate animals were enumerated. The dominant species were </w:t>
      </w:r>
      <w:r w:rsidRPr="009B3AB5">
        <w:rPr>
          <w:rFonts w:ascii="Times New Roman" w:eastAsia="ＭＳ 明朝" w:hAnsi="Times New Roman" w:cs="Times New Roman"/>
          <w:i/>
          <w:sz w:val="20"/>
          <w:szCs w:val="20"/>
        </w:rPr>
        <w:t>Baetis</w:t>
      </w:r>
      <w:r w:rsidRPr="00EF0673">
        <w:rPr>
          <w:rFonts w:ascii="Times New Roman" w:eastAsia="ＭＳ 明朝" w:hAnsi="Times New Roman" w:cs="Times New Roman"/>
          <w:sz w:val="20"/>
          <w:szCs w:val="20"/>
        </w:rPr>
        <w:t xml:space="preserve"> sp., </w:t>
      </w:r>
      <w:r w:rsidRPr="009B3AB5">
        <w:rPr>
          <w:rFonts w:ascii="Times New Roman" w:eastAsia="ＭＳ 明朝" w:hAnsi="Times New Roman" w:cs="Times New Roman"/>
          <w:i/>
          <w:sz w:val="20"/>
          <w:szCs w:val="20"/>
        </w:rPr>
        <w:t>Ameletus</w:t>
      </w:r>
      <w:r w:rsidRPr="00EF0673">
        <w:rPr>
          <w:rFonts w:ascii="Times New Roman" w:eastAsia="ＭＳ 明朝" w:hAnsi="Times New Roman" w:cs="Times New Roman"/>
          <w:sz w:val="20"/>
          <w:szCs w:val="20"/>
        </w:rPr>
        <w:t xml:space="preserve"> sp., and </w:t>
      </w:r>
      <w:r w:rsidRPr="009B3AB5">
        <w:rPr>
          <w:rFonts w:ascii="Times New Roman" w:eastAsia="ＭＳ 明朝" w:hAnsi="Times New Roman" w:cs="Times New Roman"/>
          <w:i/>
          <w:sz w:val="20"/>
          <w:szCs w:val="20"/>
        </w:rPr>
        <w:t>Dugesia japonica</w:t>
      </w:r>
      <w:r w:rsidRPr="00EF0673">
        <w:rPr>
          <w:rFonts w:ascii="Times New Roman" w:eastAsia="ＭＳ 明朝" w:hAnsi="Times New Roman" w:cs="Times New Roman"/>
          <w:sz w:val="20"/>
          <w:szCs w:val="20"/>
        </w:rPr>
        <w:t>.</w:t>
      </w:r>
      <w:r w:rsidR="00F74851">
        <w:rPr>
          <w:rFonts w:ascii="Times New Roman" w:eastAsia="ＭＳ 明朝" w:hAnsi="Times New Roman" w:cs="Times New Roman" w:hint="eastAsia"/>
          <w:sz w:val="20"/>
          <w:szCs w:val="20"/>
        </w:rPr>
        <w:t>（要旨：</w:t>
      </w:r>
      <w:r w:rsidR="00F74851">
        <w:rPr>
          <w:rFonts w:ascii="Times New Roman" w:eastAsia="ＭＳ 明朝" w:hAnsi="Times New Roman" w:cs="Times New Roman" w:hint="eastAsia"/>
          <w:sz w:val="20"/>
          <w:szCs w:val="20"/>
        </w:rPr>
        <w:t>10</w:t>
      </w:r>
      <w:r w:rsidR="00F74851">
        <w:rPr>
          <w:rFonts w:ascii="Times New Roman" w:eastAsia="ＭＳ 明朝" w:hAnsi="Times New Roman" w:cs="Times New Roman"/>
          <w:sz w:val="20"/>
          <w:szCs w:val="20"/>
        </w:rPr>
        <w:t>pt</w:t>
      </w:r>
      <w:r w:rsidR="00F74851">
        <w:rPr>
          <w:rFonts w:ascii="Times New Roman" w:eastAsia="ＭＳ 明朝" w:hAnsi="Times New Roman" w:cs="Times New Roman" w:hint="eastAsia"/>
          <w:sz w:val="20"/>
          <w:szCs w:val="20"/>
        </w:rPr>
        <w:t>、和文もしくは英文で書く）</w:t>
      </w:r>
    </w:p>
    <w:p w:rsidR="00EF0673" w:rsidRPr="00EF0673" w:rsidRDefault="00D007AE" w:rsidP="00EF0673">
      <w:pPr>
        <w:rPr>
          <w:rFonts w:ascii="Times New Roman" w:eastAsia="ＭＳ 明朝" w:hAnsi="Times New Roman" w:cs="Times New Roman"/>
          <w:sz w:val="20"/>
          <w:szCs w:val="20"/>
        </w:rPr>
      </w:pPr>
      <w:r>
        <w:rPr>
          <w:noProof/>
        </w:rPr>
        <mc:AlternateContent>
          <mc:Choice Requires="wps">
            <w:drawing>
              <wp:anchor distT="0" distB="0" distL="114300" distR="114300" simplePos="0" relativeHeight="251663360" behindDoc="0" locked="0" layoutInCell="1" allowOverlap="1" wp14:anchorId="1A9CBB27" wp14:editId="09C4837D">
                <wp:simplePos x="0" y="0"/>
                <wp:positionH relativeFrom="column">
                  <wp:posOffset>3061970</wp:posOffset>
                </wp:positionH>
                <wp:positionV relativeFrom="paragraph">
                  <wp:posOffset>260794</wp:posOffset>
                </wp:positionV>
                <wp:extent cx="1828800" cy="18288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65538A" w:rsidRPr="006B2994" w:rsidRDefault="0065538A" w:rsidP="0065538A">
                            <w:pPr>
                              <w:rPr>
                                <w:rFonts w:ascii="ＭＳ 明朝" w:eastAsia="ＭＳ 明朝" w:hAnsi="ＭＳ 明朝" w:cs="Times New Roman"/>
                                <w:b/>
                                <w:sz w:val="20"/>
                                <w:szCs w:val="20"/>
                              </w:rPr>
                            </w:pPr>
                            <w:r w:rsidRPr="006B2994">
                              <w:rPr>
                                <w:rFonts w:ascii="ＭＳ 明朝" w:eastAsia="ＭＳ 明朝" w:hAnsi="ＭＳ 明朝" w:cs="Times New Roman" w:hint="eastAsia"/>
                                <w:b/>
                                <w:sz w:val="20"/>
                                <w:szCs w:val="20"/>
                              </w:rPr>
                              <w:t>＜図表のキャプションの書き方＞</w:t>
                            </w:r>
                          </w:p>
                          <w:p w:rsidR="0065538A" w:rsidRPr="006B2994" w:rsidRDefault="0065538A" w:rsidP="0065538A">
                            <w:pPr>
                              <w:rPr>
                                <w:rFonts w:ascii="ＭＳ 明朝" w:eastAsia="ＭＳ 明朝" w:hAnsi="ＭＳ 明朝" w:cs="Times New Roman"/>
                                <w:sz w:val="20"/>
                                <w:szCs w:val="20"/>
                              </w:rPr>
                            </w:pPr>
                            <w:r w:rsidRPr="006B2994">
                              <w:rPr>
                                <w:rFonts w:ascii="ＭＳ 明朝" w:eastAsia="ＭＳ 明朝" w:hAnsi="ＭＳ 明朝" w:cs="Times New Roman" w:hint="eastAsia"/>
                                <w:sz w:val="20"/>
                                <w:szCs w:val="20"/>
                              </w:rPr>
                              <w:t>図</w:t>
                            </w:r>
                            <w:r w:rsidRPr="006B2994">
                              <w:rPr>
                                <w:rFonts w:ascii="ＭＳ 明朝" w:eastAsia="ＭＳ 明朝" w:hAnsi="ＭＳ 明朝" w:cs="Times New Roman"/>
                                <w:sz w:val="20"/>
                                <w:szCs w:val="20"/>
                              </w:rPr>
                              <w:t>1　庄助川中流部（2016年11月4日撮影）．</w:t>
                            </w:r>
                          </w:p>
                          <w:p w:rsidR="0065538A" w:rsidRDefault="0065538A" w:rsidP="0065538A">
                            <w:pPr>
                              <w:rPr>
                                <w:rFonts w:ascii="ＭＳ 明朝" w:eastAsia="ＭＳ 明朝" w:hAnsi="ＭＳ 明朝" w:cs="Times New Roman"/>
                                <w:sz w:val="20"/>
                                <w:szCs w:val="20"/>
                              </w:rPr>
                            </w:pPr>
                            <w:r w:rsidRPr="006B2994">
                              <w:rPr>
                                <w:rFonts w:ascii="ＭＳ 明朝" w:eastAsia="ＭＳ 明朝" w:hAnsi="ＭＳ 明朝" w:cs="Times New Roman" w:hint="eastAsia"/>
                                <w:sz w:val="20"/>
                                <w:szCs w:val="20"/>
                              </w:rPr>
                              <w:t>図</w:t>
                            </w:r>
                            <w:r w:rsidRPr="006B2994">
                              <w:rPr>
                                <w:rFonts w:ascii="ＭＳ 明朝" w:eastAsia="ＭＳ 明朝" w:hAnsi="ＭＳ 明朝" w:cs="Times New Roman"/>
                                <w:sz w:val="20"/>
                                <w:szCs w:val="20"/>
                              </w:rPr>
                              <w:t>2　富山県産アゲハ♂．</w:t>
                            </w:r>
                          </w:p>
                          <w:p w:rsidR="0065538A" w:rsidRDefault="0065538A" w:rsidP="0065538A">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表１　</w:t>
                            </w:r>
                            <w:r w:rsidRPr="006B2994">
                              <w:rPr>
                                <w:rFonts w:ascii="ＭＳ 明朝" w:eastAsia="ＭＳ 明朝" w:hAnsi="ＭＳ 明朝" w:cs="Times New Roman"/>
                                <w:sz w:val="20"/>
                                <w:szCs w:val="20"/>
                              </w:rPr>
                              <w:t>野積川水系の底生無脊椎動物種数の比較．</w:t>
                            </w:r>
                          </w:p>
                          <w:p w:rsidR="00BF1FEC" w:rsidRDefault="00BF1FEC" w:rsidP="00CD70FD">
                            <w:pPr>
                              <w:rPr>
                                <w:rFonts w:ascii="ＭＳ 明朝" w:eastAsia="ＭＳ 明朝" w:hAnsi="ＭＳ 明朝" w:cs="Times New Roman"/>
                                <w:sz w:val="20"/>
                                <w:szCs w:val="20"/>
                              </w:rPr>
                            </w:pPr>
                          </w:p>
                          <w:p w:rsidR="0065538A" w:rsidRDefault="0065538A" w:rsidP="00CD70FD">
                            <w:pPr>
                              <w:rPr>
                                <w:rFonts w:ascii="ＭＳ 明朝" w:eastAsia="ＭＳ 明朝" w:hAnsi="ＭＳ 明朝" w:cs="Times New Roman"/>
                                <w:sz w:val="20"/>
                                <w:szCs w:val="20"/>
                              </w:rPr>
                            </w:pPr>
                            <w:r>
                              <w:rPr>
                                <w:rFonts w:ascii="ＭＳ 明朝" w:eastAsia="ＭＳ 明朝" w:hAnsi="ＭＳ 明朝" w:cs="Times New Roman" w:hint="eastAsia"/>
                                <w:sz w:val="20"/>
                                <w:szCs w:val="20"/>
                              </w:rPr>
                              <w:t>※タイトルの最後にはピリオド「．」を打つ。</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A9CBB27" id="_x0000_t202" coordsize="21600,21600" o:spt="202" path="m,l,21600r21600,l21600,xe">
                <v:stroke joinstyle="miter"/>
                <v:path gradientshapeok="t" o:connecttype="rect"/>
              </v:shapetype>
              <v:shape id="テキスト ボックス 3" o:spid="_x0000_s1026" type="#_x0000_t202" style="position:absolute;left:0;text-align:left;margin-left:241.1pt;margin-top:20.5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gbWgIAAIcEAAAOAAAAZHJzL2Uyb0RvYy54bWysVM1OGzEQvlfqO1i+lw2h0BBlg1IQVSUE&#10;SFBxdrzeZFWvx7JNdumRSFUfoq9Q9dzn2RfpZycLEe2p6sU74/nzfN/MTk7aWrOVcr4ik/P9vQFn&#10;ykgqKrPI+afb8zcjznwQphCajMr5g/L8ZPr61aSxYzWkJelCOYYkxo8bm/NlCHacZV4uVS38Hlll&#10;YCzJ1SJAdYuscKJB9lpnw8HgKGvIFdaRVN7j9mxj5NOUvyyVDFdl6VVgOud4W0inS+c8ntl0IsYL&#10;J+yykttniH94RS0qg6JPqc5EEOzeVX+kqivpyFMZ9iTVGZVlJVXqAd3sD150c7MUVqVeAI63TzD5&#10;/5dWXq6uHauKnB9wZkQNirr11+7xR/f4q1t/Y936e7ded48/obODCFdj/RhRNxZxoX1PLWjv7z0u&#10;Iwpt6er4RX8MdgD/8AS2agOTMWg0HI0GMEnYegX5s+dw63z4oKhmUci5A5sJZLG68GHj2rvEaobO&#10;K60To9qwJudHB4eDFOBJV0U0RrcYcqodWwnMxFwL+Tk+H2V3vKBpg8vY7KapKIV23sI1inMqHgCA&#10;o81EeSvPK+S9ED5cC4cRQmNYi3CFo9SEx9BW4mxJ7svf7qM/mIWVswYjmXODneFMfzRg/N3b4fEh&#10;Jjgpo9ExCrhdw3zHYO7rU0J3+1g+K5MY3YPuxdJRfYfNmcWKMAkjUTfnoRdPw2ZJsHlSzWbJCRNr&#10;RbgwN1bG1D2Wt+2dcHbLUQC9l9QPrhi/oGrjGyO9nd0HEJZ4fEZ0izmmPVGy3cy4Trt68nr+f0x/&#10;AwAA//8DAFBLAwQUAAYACAAAACEAa5VKWuAAAAAKAQAADwAAAGRycy9kb3ducmV2LnhtbEyPTUvD&#10;QBCG74L/YRnBm90kFpvGbIoIKkgptlbPm+yYBLOzYXfbRn+940lv8/HwzjPlarKDOKIPvSMF6SwB&#10;gdQ401OrYP/6cJWDCFGT0YMjVPCFAVbV+VmpC+NOtMXjLraCQygUWkEX41hIGZoOrQ4zNyLx7sN5&#10;qyO3vpXG6xOH20FmSXIjre6JL3R6xPsOm8/dwSp4m2S+RnxZP70/f299Pc838jEodXkx3d2CiDjF&#10;Pxh+9VkdKnaq3YFMEIOCeZ5ljHKRpiAYWCwSHtQKrrNlCrIq5f8Xqh8AAAD//wMAUEsBAi0AFAAG&#10;AAgAAAAhALaDOJL+AAAA4QEAABMAAAAAAAAAAAAAAAAAAAAAAFtDb250ZW50X1R5cGVzXS54bWxQ&#10;SwECLQAUAAYACAAAACEAOP0h/9YAAACUAQAACwAAAAAAAAAAAAAAAAAvAQAAX3JlbHMvLnJlbHNQ&#10;SwECLQAUAAYACAAAACEAgI+IG1oCAACHBAAADgAAAAAAAAAAAAAAAAAuAgAAZHJzL2Uyb0RvYy54&#10;bWxQSwECLQAUAAYACAAAACEAa5VKWuAAAAAKAQAADwAAAAAAAAAAAAAAAAC0BAAAZHJzL2Rvd25y&#10;ZXYueG1sUEsFBgAAAAAEAAQA8wAAAMEFAAAAAA==&#10;" filled="f" strokeweight=".5pt">
                <v:fill o:detectmouseclick="t"/>
                <v:textbox style="mso-fit-shape-to-text:t" inset="5.85pt,.7pt,5.85pt,.7pt">
                  <w:txbxContent>
                    <w:p w:rsidR="0065538A" w:rsidRPr="006B2994" w:rsidRDefault="0065538A" w:rsidP="0065538A">
                      <w:pPr>
                        <w:rPr>
                          <w:rFonts w:ascii="ＭＳ 明朝" w:eastAsia="ＭＳ 明朝" w:hAnsi="ＭＳ 明朝" w:cs="Times New Roman"/>
                          <w:b/>
                          <w:sz w:val="20"/>
                          <w:szCs w:val="20"/>
                        </w:rPr>
                      </w:pPr>
                      <w:r w:rsidRPr="006B2994">
                        <w:rPr>
                          <w:rFonts w:ascii="ＭＳ 明朝" w:eastAsia="ＭＳ 明朝" w:hAnsi="ＭＳ 明朝" w:cs="Times New Roman" w:hint="eastAsia"/>
                          <w:b/>
                          <w:sz w:val="20"/>
                          <w:szCs w:val="20"/>
                        </w:rPr>
                        <w:t>＜図表のキャプションの書き方＞</w:t>
                      </w:r>
                    </w:p>
                    <w:p w:rsidR="0065538A" w:rsidRPr="006B2994" w:rsidRDefault="0065538A" w:rsidP="0065538A">
                      <w:pPr>
                        <w:rPr>
                          <w:rFonts w:ascii="ＭＳ 明朝" w:eastAsia="ＭＳ 明朝" w:hAnsi="ＭＳ 明朝" w:cs="Times New Roman"/>
                          <w:sz w:val="20"/>
                          <w:szCs w:val="20"/>
                        </w:rPr>
                      </w:pPr>
                      <w:r w:rsidRPr="006B2994">
                        <w:rPr>
                          <w:rFonts w:ascii="ＭＳ 明朝" w:eastAsia="ＭＳ 明朝" w:hAnsi="ＭＳ 明朝" w:cs="Times New Roman" w:hint="eastAsia"/>
                          <w:sz w:val="20"/>
                          <w:szCs w:val="20"/>
                        </w:rPr>
                        <w:t>図</w:t>
                      </w:r>
                      <w:r w:rsidRPr="006B2994">
                        <w:rPr>
                          <w:rFonts w:ascii="ＭＳ 明朝" w:eastAsia="ＭＳ 明朝" w:hAnsi="ＭＳ 明朝" w:cs="Times New Roman"/>
                          <w:sz w:val="20"/>
                          <w:szCs w:val="20"/>
                        </w:rPr>
                        <w:t>1　庄助川中流部（2016年11月4日撮影）．</w:t>
                      </w:r>
                    </w:p>
                    <w:p w:rsidR="0065538A" w:rsidRDefault="0065538A" w:rsidP="0065538A">
                      <w:pPr>
                        <w:rPr>
                          <w:rFonts w:ascii="ＭＳ 明朝" w:eastAsia="ＭＳ 明朝" w:hAnsi="ＭＳ 明朝" w:cs="Times New Roman"/>
                          <w:sz w:val="20"/>
                          <w:szCs w:val="20"/>
                        </w:rPr>
                      </w:pPr>
                      <w:r w:rsidRPr="006B2994">
                        <w:rPr>
                          <w:rFonts w:ascii="ＭＳ 明朝" w:eastAsia="ＭＳ 明朝" w:hAnsi="ＭＳ 明朝" w:cs="Times New Roman" w:hint="eastAsia"/>
                          <w:sz w:val="20"/>
                          <w:szCs w:val="20"/>
                        </w:rPr>
                        <w:t>図</w:t>
                      </w:r>
                      <w:r w:rsidRPr="006B2994">
                        <w:rPr>
                          <w:rFonts w:ascii="ＭＳ 明朝" w:eastAsia="ＭＳ 明朝" w:hAnsi="ＭＳ 明朝" w:cs="Times New Roman"/>
                          <w:sz w:val="20"/>
                          <w:szCs w:val="20"/>
                        </w:rPr>
                        <w:t>2　富山県産アゲハ♂．</w:t>
                      </w:r>
                    </w:p>
                    <w:p w:rsidR="0065538A" w:rsidRDefault="0065538A" w:rsidP="0065538A">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表１　</w:t>
                      </w:r>
                      <w:r w:rsidRPr="006B2994">
                        <w:rPr>
                          <w:rFonts w:ascii="ＭＳ 明朝" w:eastAsia="ＭＳ 明朝" w:hAnsi="ＭＳ 明朝" w:cs="Times New Roman"/>
                          <w:sz w:val="20"/>
                          <w:szCs w:val="20"/>
                        </w:rPr>
                        <w:t>野積川水系の底生無脊椎動物種数の比較．</w:t>
                      </w:r>
                    </w:p>
                    <w:p w:rsidR="00BF1FEC" w:rsidRDefault="00BF1FEC" w:rsidP="00CD70FD">
                      <w:pPr>
                        <w:rPr>
                          <w:rFonts w:ascii="ＭＳ 明朝" w:eastAsia="ＭＳ 明朝" w:hAnsi="ＭＳ 明朝" w:cs="Times New Roman"/>
                          <w:sz w:val="20"/>
                          <w:szCs w:val="20"/>
                        </w:rPr>
                      </w:pPr>
                    </w:p>
                    <w:p w:rsidR="0065538A" w:rsidRDefault="0065538A" w:rsidP="00CD70FD">
                      <w:pPr>
                        <w:rPr>
                          <w:rFonts w:ascii="ＭＳ 明朝" w:eastAsia="ＭＳ 明朝" w:hAnsi="ＭＳ 明朝" w:cs="Times New Roman"/>
                          <w:sz w:val="20"/>
                          <w:szCs w:val="20"/>
                        </w:rPr>
                      </w:pPr>
                      <w:r>
                        <w:rPr>
                          <w:rFonts w:ascii="ＭＳ 明朝" w:eastAsia="ＭＳ 明朝" w:hAnsi="ＭＳ 明朝" w:cs="Times New Roman" w:hint="eastAsia"/>
                          <w:sz w:val="20"/>
                          <w:szCs w:val="20"/>
                        </w:rPr>
                        <w:t>※タイトルの最後にはピリオド「．」を打つ。</w:t>
                      </w:r>
                    </w:p>
                  </w:txbxContent>
                </v:textbox>
                <w10:wrap type="square"/>
              </v:shape>
            </w:pict>
          </mc:Fallback>
        </mc:AlternateContent>
      </w:r>
    </w:p>
    <w:p w:rsidR="00EF0673" w:rsidRPr="00EF0673" w:rsidRDefault="00EF0673" w:rsidP="00EF0673">
      <w:pPr>
        <w:rPr>
          <w:rFonts w:ascii="Times New Roman" w:eastAsia="ＭＳ 明朝" w:hAnsi="Times New Roman" w:cs="Times New Roman"/>
          <w:sz w:val="20"/>
          <w:szCs w:val="20"/>
        </w:rPr>
        <w:sectPr w:rsidR="00EF0673" w:rsidRPr="00EF0673" w:rsidSect="00DD41F7">
          <w:headerReference w:type="first" r:id="rId6"/>
          <w:type w:val="continuous"/>
          <w:pgSz w:w="10318" w:h="14570" w:code="13"/>
          <w:pgMar w:top="1134" w:right="567" w:bottom="1134" w:left="567" w:header="454" w:footer="992" w:gutter="0"/>
          <w:cols w:space="44"/>
          <w:titlePg/>
          <w:docGrid w:type="linesAndChars" w:linePitch="300" w:charSpace="-2048"/>
        </w:sectPr>
      </w:pPr>
    </w:p>
    <w:p w:rsidR="00EF0673" w:rsidRPr="00F578EB" w:rsidRDefault="009B3AB5" w:rsidP="00F578EB">
      <w:pPr>
        <w:jc w:val="center"/>
        <w:rPr>
          <w:rFonts w:ascii="ＭＳ ゴシック" w:eastAsia="ＭＳ ゴシック" w:hAnsi="ＭＳ ゴシック" w:cs="Times New Roman"/>
          <w:b/>
          <w:sz w:val="20"/>
          <w:szCs w:val="20"/>
        </w:rPr>
      </w:pPr>
      <w:r w:rsidRPr="00F578EB">
        <w:rPr>
          <w:rFonts w:ascii="ＭＳ ゴシック" w:eastAsia="ＭＳ ゴシック" w:hAnsi="ＭＳ ゴシック" w:cs="Times New Roman" w:hint="eastAsia"/>
          <w:b/>
          <w:sz w:val="20"/>
          <w:szCs w:val="20"/>
        </w:rPr>
        <w:t>はじめに</w:t>
      </w:r>
      <w:r w:rsidR="000204DF">
        <w:rPr>
          <w:rFonts w:ascii="ＭＳ ゴシック" w:eastAsia="ＭＳ ゴシック" w:hAnsi="ＭＳ ゴシック" w:cs="Times New Roman" w:hint="eastAsia"/>
          <w:b/>
          <w:sz w:val="20"/>
          <w:szCs w:val="20"/>
        </w:rPr>
        <w:t>（見出し：ゴシック体）</w:t>
      </w:r>
    </w:p>
    <w:p w:rsidR="00F578EB" w:rsidRDefault="00C67D2B" w:rsidP="0065538A">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あああああああああああああああああああああああああああああああ（</w:t>
      </w:r>
      <w:r w:rsidR="00F74851">
        <w:rPr>
          <w:rFonts w:ascii="Times New Roman" w:eastAsia="ＭＳ 明朝" w:hAnsi="Times New Roman" w:cs="Times New Roman" w:hint="eastAsia"/>
          <w:sz w:val="20"/>
          <w:szCs w:val="20"/>
        </w:rPr>
        <w:t>本文</w:t>
      </w:r>
      <w:r w:rsidR="000204DF">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10</w:t>
      </w:r>
      <w:r>
        <w:rPr>
          <w:rFonts w:ascii="Times New Roman" w:eastAsia="ＭＳ 明朝" w:hAnsi="Times New Roman" w:cs="Times New Roman"/>
          <w:sz w:val="20"/>
          <w:szCs w:val="20"/>
        </w:rPr>
        <w:t>pt</w:t>
      </w:r>
      <w:r>
        <w:rPr>
          <w:rFonts w:ascii="Times New Roman" w:eastAsia="ＭＳ 明朝" w:hAnsi="Times New Roman" w:cs="Times New Roman" w:hint="eastAsia"/>
          <w:sz w:val="20"/>
          <w:szCs w:val="20"/>
        </w:rPr>
        <w:t>）</w:t>
      </w:r>
    </w:p>
    <w:p w:rsidR="00F578EB" w:rsidRDefault="00F578EB" w:rsidP="00EF0673">
      <w:pPr>
        <w:rPr>
          <w:rFonts w:ascii="Times New Roman" w:eastAsia="ＭＳ 明朝" w:hAnsi="Times New Roman" w:cs="Times New Roman"/>
          <w:sz w:val="20"/>
          <w:szCs w:val="20"/>
        </w:rPr>
      </w:pPr>
    </w:p>
    <w:p w:rsidR="009B3AB5" w:rsidRPr="00F578EB" w:rsidRDefault="009B3AB5" w:rsidP="00F578EB">
      <w:pPr>
        <w:jc w:val="center"/>
        <w:rPr>
          <w:rFonts w:ascii="ＭＳ ゴシック" w:eastAsia="ＭＳ ゴシック" w:hAnsi="ＭＳ ゴシック" w:cs="Times New Roman"/>
          <w:b/>
          <w:sz w:val="20"/>
          <w:szCs w:val="20"/>
        </w:rPr>
      </w:pPr>
      <w:r w:rsidRPr="00F578EB">
        <w:rPr>
          <w:rFonts w:ascii="ＭＳ ゴシック" w:eastAsia="ＭＳ ゴシック" w:hAnsi="ＭＳ ゴシック" w:cs="Times New Roman" w:hint="eastAsia"/>
          <w:b/>
          <w:sz w:val="20"/>
          <w:szCs w:val="20"/>
        </w:rPr>
        <w:t>調査方法</w:t>
      </w:r>
      <w:r w:rsidR="000204DF">
        <w:rPr>
          <w:rFonts w:ascii="ＭＳ ゴシック" w:eastAsia="ＭＳ ゴシック" w:hAnsi="ＭＳ ゴシック" w:cs="Times New Roman" w:hint="eastAsia"/>
          <w:b/>
          <w:sz w:val="20"/>
          <w:szCs w:val="20"/>
        </w:rPr>
        <w:t>（これ以降の見出しは自由に変えてＯＫ）</w:t>
      </w:r>
    </w:p>
    <w:p w:rsidR="00F578EB" w:rsidRDefault="00F578EB" w:rsidP="00EF0673">
      <w:pPr>
        <w:rPr>
          <w:rFonts w:ascii="Times New Roman" w:eastAsia="ＭＳ 明朝" w:hAnsi="Times New Roman" w:cs="Times New Roman"/>
          <w:sz w:val="20"/>
          <w:szCs w:val="20"/>
        </w:rPr>
      </w:pPr>
    </w:p>
    <w:p w:rsidR="009B3AB5" w:rsidRPr="00F578EB" w:rsidRDefault="009B3AB5" w:rsidP="00F578EB">
      <w:pPr>
        <w:jc w:val="center"/>
        <w:rPr>
          <w:rFonts w:ascii="ＭＳ ゴシック" w:eastAsia="ＭＳ ゴシック" w:hAnsi="ＭＳ ゴシック" w:cs="Times New Roman"/>
          <w:b/>
          <w:sz w:val="20"/>
          <w:szCs w:val="20"/>
        </w:rPr>
      </w:pPr>
      <w:r w:rsidRPr="00F578EB">
        <w:rPr>
          <w:rFonts w:ascii="ＭＳ ゴシック" w:eastAsia="ＭＳ ゴシック" w:hAnsi="ＭＳ ゴシック" w:cs="Times New Roman" w:hint="eastAsia"/>
          <w:b/>
          <w:sz w:val="20"/>
          <w:szCs w:val="20"/>
        </w:rPr>
        <w:t>結果</w:t>
      </w:r>
    </w:p>
    <w:p w:rsidR="00F578EB" w:rsidRDefault="00F578EB" w:rsidP="00EF0673">
      <w:pPr>
        <w:rPr>
          <w:rFonts w:ascii="Times New Roman" w:eastAsia="ＭＳ 明朝" w:hAnsi="Times New Roman" w:cs="Times New Roman" w:hint="eastAsia"/>
          <w:sz w:val="20"/>
          <w:szCs w:val="20"/>
        </w:rPr>
      </w:pPr>
    </w:p>
    <w:p w:rsidR="009B3AB5" w:rsidRPr="00F578EB" w:rsidRDefault="009B3AB5" w:rsidP="00F578EB">
      <w:pPr>
        <w:jc w:val="center"/>
        <w:rPr>
          <w:rFonts w:ascii="ＭＳ ゴシック" w:eastAsia="ＭＳ ゴシック" w:hAnsi="ＭＳ ゴシック" w:cs="Times New Roman"/>
          <w:b/>
          <w:sz w:val="20"/>
          <w:szCs w:val="20"/>
        </w:rPr>
      </w:pPr>
      <w:r w:rsidRPr="00F578EB">
        <w:rPr>
          <w:rFonts w:ascii="ＭＳ ゴシック" w:eastAsia="ＭＳ ゴシック" w:hAnsi="ＭＳ ゴシック" w:cs="Times New Roman" w:hint="eastAsia"/>
          <w:b/>
          <w:sz w:val="20"/>
          <w:szCs w:val="20"/>
        </w:rPr>
        <w:t>考察</w:t>
      </w:r>
    </w:p>
    <w:p w:rsidR="00F578EB" w:rsidRDefault="00F578EB" w:rsidP="00EF0673">
      <w:pPr>
        <w:rPr>
          <w:rFonts w:ascii="Times New Roman" w:eastAsia="ＭＳ 明朝" w:hAnsi="Times New Roman" w:cs="Times New Roman"/>
          <w:sz w:val="20"/>
          <w:szCs w:val="20"/>
        </w:rPr>
      </w:pPr>
    </w:p>
    <w:p w:rsidR="009B3AB5" w:rsidRPr="00F578EB" w:rsidRDefault="009B3AB5" w:rsidP="00F578EB">
      <w:pPr>
        <w:jc w:val="center"/>
        <w:rPr>
          <w:rFonts w:ascii="ＭＳ ゴシック" w:eastAsia="ＭＳ ゴシック" w:hAnsi="ＭＳ ゴシック" w:cs="Times New Roman"/>
          <w:b/>
          <w:sz w:val="20"/>
          <w:szCs w:val="20"/>
        </w:rPr>
      </w:pPr>
      <w:r w:rsidRPr="00F578EB">
        <w:rPr>
          <w:rFonts w:ascii="ＭＳ ゴシック" w:eastAsia="ＭＳ ゴシック" w:hAnsi="ＭＳ ゴシック" w:cs="Times New Roman" w:hint="eastAsia"/>
          <w:b/>
          <w:sz w:val="20"/>
          <w:szCs w:val="20"/>
        </w:rPr>
        <w:t>謝辞</w:t>
      </w:r>
    </w:p>
    <w:p w:rsidR="00F578EB" w:rsidRDefault="00F578EB" w:rsidP="00EF0673">
      <w:pPr>
        <w:rPr>
          <w:rFonts w:ascii="Times New Roman" w:eastAsia="ＭＳ 明朝" w:hAnsi="Times New Roman" w:cs="Times New Roman"/>
          <w:sz w:val="20"/>
          <w:szCs w:val="20"/>
        </w:rPr>
      </w:pPr>
    </w:p>
    <w:p w:rsidR="009B3AB5" w:rsidRDefault="009B3AB5" w:rsidP="00F578EB">
      <w:pPr>
        <w:jc w:val="center"/>
        <w:rPr>
          <w:rFonts w:ascii="ＭＳ ゴシック" w:eastAsia="ＭＳ ゴシック" w:hAnsi="ＭＳ ゴシック" w:cs="Times New Roman"/>
          <w:b/>
          <w:sz w:val="20"/>
          <w:szCs w:val="20"/>
        </w:rPr>
      </w:pPr>
      <w:r w:rsidRPr="00F578EB">
        <w:rPr>
          <w:rFonts w:ascii="ＭＳ ゴシック" w:eastAsia="ＭＳ ゴシック" w:hAnsi="ＭＳ ゴシック" w:cs="Times New Roman" w:hint="eastAsia"/>
          <w:b/>
          <w:sz w:val="20"/>
          <w:szCs w:val="20"/>
        </w:rPr>
        <w:t>引用文献</w:t>
      </w:r>
      <w:bookmarkStart w:id="0" w:name="_GoBack"/>
      <w:bookmarkEnd w:id="0"/>
    </w:p>
    <w:p w:rsidR="00C67D2B" w:rsidRPr="00C67D2B" w:rsidRDefault="0065538A" w:rsidP="00C67D2B">
      <w:pPr>
        <w:rPr>
          <w:rFonts w:ascii="ＭＳ 明朝" w:eastAsia="ＭＳ 明朝" w:hAnsi="ＭＳ 明朝" w:cs="Times New Roman"/>
          <w:sz w:val="20"/>
          <w:szCs w:val="20"/>
        </w:rPr>
      </w:pPr>
      <w:r>
        <w:rPr>
          <w:noProof/>
        </w:rPr>
        <mc:AlternateContent>
          <mc:Choice Requires="wps">
            <w:drawing>
              <wp:anchor distT="0" distB="0" distL="114300" distR="114300" simplePos="0" relativeHeight="251665408" behindDoc="0" locked="0" layoutInCell="1" allowOverlap="1" wp14:anchorId="4546ADAB" wp14:editId="438164A5">
                <wp:simplePos x="0" y="0"/>
                <wp:positionH relativeFrom="column">
                  <wp:posOffset>372429</wp:posOffset>
                </wp:positionH>
                <wp:positionV relativeFrom="paragraph">
                  <wp:posOffset>62831</wp:posOffset>
                </wp:positionV>
                <wp:extent cx="1828800" cy="18288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65538A" w:rsidRPr="004144D7" w:rsidRDefault="0065538A" w:rsidP="0065538A">
                            <w:pPr>
                              <w:rPr>
                                <w:rFonts w:ascii="ＭＳ 明朝" w:eastAsia="ＭＳ 明朝" w:hAnsi="ＭＳ 明朝" w:cs="Times New Roman"/>
                                <w:b/>
                                <w:sz w:val="20"/>
                                <w:szCs w:val="20"/>
                                <w:u w:val="single"/>
                              </w:rPr>
                            </w:pPr>
                            <w:r w:rsidRPr="006B2994">
                              <w:rPr>
                                <w:rFonts w:ascii="ＭＳ 明朝" w:eastAsia="ＭＳ 明朝" w:hAnsi="ＭＳ 明朝" w:cs="Times New Roman" w:hint="eastAsia"/>
                                <w:b/>
                                <w:sz w:val="20"/>
                                <w:szCs w:val="20"/>
                                <w:u w:val="single"/>
                              </w:rPr>
                              <w:t>引用文献はアルファベット順に書く。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546ADAB" id="テキスト ボックス 4" o:spid="_x0000_s1027" type="#_x0000_t202" style="position:absolute;left:0;text-align:left;margin-left:29.35pt;margin-top:4.9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9QXQIAAI4EAAAOAAAAZHJzL2Uyb0RvYy54bWysVEtu2zAQ3RfoHQjuG9mukzqG5cBNkKKA&#10;kQRwiqxpirKFUiRBMpbcZQwUPUSvUHTd8+gifaQsx0i7KrqhZjg/znszmlzUpSQbYV2hVUr7Jz1K&#10;hOI6K9QqpZ/ur9+MKHGeqYxJrURKt8LRi+nrV5PKjMVAr7XMhCVIoty4Milde2/GSeL4WpTMnWgj&#10;FIy5tiXzUO0qySyrkL2UyaDXO0sqbTNjNRfO4faqNdJpzJ/ngvvbPHfCE5lSvM3H08ZzGc5kOmHj&#10;lWVmXfD9M9g/vKJkhULRQ6or5hl5tMUfqcqCW+107k+4LhOd5wUXsQd00++96GaxZkbEXgCOMweY&#10;3P9Ly282d5YUWUqHlChWgqJm97V5+tE8/Wp230iz+97sds3TT+hkGOCqjBsjamEQ5+v3ugbt3b3D&#10;ZUChzm0ZvuiPwA7gtwewRe0JD0GjwWjUg4nD1inInzyHG+v8B6FLEoSUWrAZQWabufOta+cSqil9&#10;XUgZGZWKVCk9e3vaiwFOyyILxuAWQi6lJRuGmVhKxj+H56PskRc0qXAZmm2bCpKvl3XE6tDwUmdb&#10;4GB1O1jO8OsC6efM+TtmMUnoD9vhb3HkUuNNei9Rstb2y9/ugz8IhpWSCpOZUoXVoUR+VCD+3XBw&#10;fopBjspodI4C9tiwPDKox/JSo8k+dtDwKAZ3Lzsxt7p8wALNQkWYmOKom1LfiZe+3RUsIBezWXTC&#10;4Brm52pheEjdQXpfPzBr9lR5sHyju/ll4xeMtb4h0pnZowdvkc6AcYvoHnoMfWRmv6Bhq4716PX8&#10;G5n+BgAA//8DAFBLAwQUAAYACAAAACEAopzcT98AAAAIAQAADwAAAGRycy9kb3ducmV2LnhtbEyP&#10;zU7DMBCE70i8g7VI3KhDKW0SsqkQEiChCvUHODvxkkTEdmS7beDpu5zgOJrRzDfFcjS9OJAPnbMI&#10;15MEBNna6c42CG+7x6sURIjKatU7SwjfFGBZnp8VKtfuaDd02MZGcIkNuUJoYxxyKUPdklFh4gay&#10;7H06b1Rk6RupvTpyuenlNEnm0qjO8kKrBnpoqf7a7g3C+yjTFdF69fzx8rPx1Sx9lU8B8fJivL8D&#10;EWmMf2H4xWd0KJmpcnurg+gRbtMFJxGyDATbN7M56wphmi0ykGUh/x8oTwAAAP//AwBQSwECLQAU&#10;AAYACAAAACEAtoM4kv4AAADhAQAAEwAAAAAAAAAAAAAAAAAAAAAAW0NvbnRlbnRfVHlwZXNdLnht&#10;bFBLAQItABQABgAIAAAAIQA4/SH/1gAAAJQBAAALAAAAAAAAAAAAAAAAAC8BAABfcmVscy8ucmVs&#10;c1BLAQItABQABgAIAAAAIQBjuf9QXQIAAI4EAAAOAAAAAAAAAAAAAAAAAC4CAABkcnMvZTJvRG9j&#10;LnhtbFBLAQItABQABgAIAAAAIQCinNxP3wAAAAgBAAAPAAAAAAAAAAAAAAAAALcEAABkcnMvZG93&#10;bnJldi54bWxQSwUGAAAAAAQABADzAAAAwwUAAAAA&#10;" filled="f" strokeweight=".5pt">
                <v:fill o:detectmouseclick="t"/>
                <v:textbox style="mso-fit-shape-to-text:t" inset="5.85pt,.7pt,5.85pt,.7pt">
                  <w:txbxContent>
                    <w:p w:rsidR="0065538A" w:rsidRPr="004144D7" w:rsidRDefault="0065538A" w:rsidP="0065538A">
                      <w:pPr>
                        <w:rPr>
                          <w:rFonts w:ascii="ＭＳ 明朝" w:eastAsia="ＭＳ 明朝" w:hAnsi="ＭＳ 明朝" w:cs="Times New Roman"/>
                          <w:b/>
                          <w:sz w:val="20"/>
                          <w:szCs w:val="20"/>
                          <w:u w:val="single"/>
                        </w:rPr>
                      </w:pPr>
                      <w:r w:rsidRPr="006B2994">
                        <w:rPr>
                          <w:rFonts w:ascii="ＭＳ 明朝" w:eastAsia="ＭＳ 明朝" w:hAnsi="ＭＳ 明朝" w:cs="Times New Roman" w:hint="eastAsia"/>
                          <w:b/>
                          <w:sz w:val="20"/>
                          <w:szCs w:val="20"/>
                          <w:u w:val="single"/>
                        </w:rPr>
                        <w:t>引用文献はアルファベット順に書く。</w:t>
                      </w:r>
                    </w:p>
                  </w:txbxContent>
                </v:textbox>
                <w10:wrap type="square"/>
              </v:shape>
            </w:pict>
          </mc:Fallback>
        </mc:AlternateContent>
      </w:r>
    </w:p>
    <w:p w:rsidR="00C67D2B" w:rsidRDefault="00C67D2B"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65538A" w:rsidRPr="006B2994" w:rsidRDefault="0065538A" w:rsidP="0065538A">
      <w:pPr>
        <w:rPr>
          <w:rFonts w:ascii="ＭＳ 明朝" w:eastAsia="ＭＳ 明朝" w:hAnsi="ＭＳ 明朝" w:cs="Times New Roman" w:hint="eastAsia"/>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Default="00DD41F7" w:rsidP="00C67D2B">
      <w:pPr>
        <w:rPr>
          <w:rFonts w:ascii="ＭＳ 明朝" w:eastAsia="ＭＳ 明朝" w:hAnsi="ＭＳ 明朝" w:cs="Times New Roman"/>
          <w:sz w:val="20"/>
          <w:szCs w:val="20"/>
        </w:rPr>
      </w:pPr>
    </w:p>
    <w:p w:rsidR="00DD41F7" w:rsidRPr="006B2994" w:rsidRDefault="00DD41F7" w:rsidP="00C67D2B">
      <w:pPr>
        <w:rPr>
          <w:rFonts w:ascii="ＭＳ 明朝" w:eastAsia="ＭＳ 明朝" w:hAnsi="ＭＳ 明朝" w:cs="Times New Roman" w:hint="eastAsia"/>
          <w:sz w:val="20"/>
          <w:szCs w:val="20"/>
        </w:rPr>
      </w:pPr>
    </w:p>
    <w:sectPr w:rsidR="00DD41F7" w:rsidRPr="006B2994" w:rsidSect="006B2994">
      <w:type w:val="continuous"/>
      <w:pgSz w:w="10318" w:h="14570" w:code="13"/>
      <w:pgMar w:top="1134" w:right="567" w:bottom="1134" w:left="567" w:header="851" w:footer="992" w:gutter="0"/>
      <w:cols w:num="2" w:space="384"/>
      <w:titlePg/>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625" w:rsidRDefault="00620625" w:rsidP="009B3AB5">
      <w:r>
        <w:separator/>
      </w:r>
    </w:p>
  </w:endnote>
  <w:endnote w:type="continuationSeparator" w:id="0">
    <w:p w:rsidR="00620625" w:rsidRDefault="00620625" w:rsidP="009B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625" w:rsidRDefault="00620625" w:rsidP="009B3AB5">
      <w:r>
        <w:separator/>
      </w:r>
    </w:p>
  </w:footnote>
  <w:footnote w:type="continuationSeparator" w:id="0">
    <w:p w:rsidR="00620625" w:rsidRDefault="00620625" w:rsidP="009B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B3" w:rsidRDefault="00A217B3" w:rsidP="00DD41F7">
    <w:pPr>
      <w:pStyle w:val="a3"/>
      <w:rPr>
        <w:sz w:val="20"/>
      </w:rPr>
    </w:pPr>
    <w:r>
      <w:rPr>
        <w:rFonts w:hint="eastAsia"/>
        <w:sz w:val="20"/>
      </w:rPr>
      <w:t>富山の生物</w:t>
    </w:r>
    <w:r w:rsidR="0065538A">
      <w:rPr>
        <w:rFonts w:hint="eastAsia"/>
        <w:sz w:val="20"/>
      </w:rPr>
      <w:t xml:space="preserve">　</w:t>
    </w:r>
    <w:r>
      <w:rPr>
        <w:rFonts w:hint="eastAsia"/>
        <w:sz w:val="20"/>
      </w:rPr>
      <w:t>59（2020）</w:t>
    </w:r>
  </w:p>
  <w:p w:rsidR="00A217B3" w:rsidRPr="00DD41F7" w:rsidRDefault="00A217B3">
    <w:pPr>
      <w:pStyle w:val="a3"/>
      <w:rPr>
        <w:rFonts w:hint="eastAsia"/>
        <w:sz w:val="20"/>
      </w:rPr>
    </w:pPr>
    <w:r>
      <w:rPr>
        <w:rFonts w:hint="eastAsia"/>
        <w:sz w:val="20"/>
      </w:rPr>
      <w:t>小矢部川流域総合調査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73"/>
    <w:rsid w:val="000043CF"/>
    <w:rsid w:val="000204DF"/>
    <w:rsid w:val="00375AE6"/>
    <w:rsid w:val="00492A59"/>
    <w:rsid w:val="004D1BBE"/>
    <w:rsid w:val="00620625"/>
    <w:rsid w:val="0065538A"/>
    <w:rsid w:val="006B2994"/>
    <w:rsid w:val="00932B1A"/>
    <w:rsid w:val="009B3AB5"/>
    <w:rsid w:val="009D34F0"/>
    <w:rsid w:val="00A217B3"/>
    <w:rsid w:val="00A353B3"/>
    <w:rsid w:val="00AD210D"/>
    <w:rsid w:val="00B771BA"/>
    <w:rsid w:val="00BA4DDB"/>
    <w:rsid w:val="00BF1FEC"/>
    <w:rsid w:val="00C67D2B"/>
    <w:rsid w:val="00D007AE"/>
    <w:rsid w:val="00DD41F7"/>
    <w:rsid w:val="00EF0673"/>
    <w:rsid w:val="00F578EB"/>
    <w:rsid w:val="00F7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B0C737"/>
  <w15:chartTrackingRefBased/>
  <w15:docId w15:val="{345B75CA-A4FF-4204-997A-E73567E0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AB5"/>
    <w:pPr>
      <w:tabs>
        <w:tab w:val="center" w:pos="4252"/>
        <w:tab w:val="right" w:pos="8504"/>
      </w:tabs>
      <w:snapToGrid w:val="0"/>
    </w:pPr>
  </w:style>
  <w:style w:type="character" w:customStyle="1" w:styleId="a4">
    <w:name w:val="ヘッダー (文字)"/>
    <w:basedOn w:val="a0"/>
    <w:link w:val="a3"/>
    <w:uiPriority w:val="99"/>
    <w:rsid w:val="009B3AB5"/>
  </w:style>
  <w:style w:type="paragraph" w:styleId="a5">
    <w:name w:val="footer"/>
    <w:basedOn w:val="a"/>
    <w:link w:val="a6"/>
    <w:uiPriority w:val="99"/>
    <w:unhideWhenUsed/>
    <w:rsid w:val="009B3AB5"/>
    <w:pPr>
      <w:tabs>
        <w:tab w:val="center" w:pos="4252"/>
        <w:tab w:val="right" w:pos="8504"/>
      </w:tabs>
      <w:snapToGrid w:val="0"/>
    </w:pPr>
  </w:style>
  <w:style w:type="character" w:customStyle="1" w:styleId="a6">
    <w:name w:val="フッター (文字)"/>
    <w:basedOn w:val="a0"/>
    <w:link w:val="a5"/>
    <w:uiPriority w:val="99"/>
    <w:rsid w:val="009B3AB5"/>
  </w:style>
  <w:style w:type="character" w:styleId="a7">
    <w:name w:val="annotation reference"/>
    <w:basedOn w:val="a0"/>
    <w:uiPriority w:val="99"/>
    <w:semiHidden/>
    <w:unhideWhenUsed/>
    <w:rsid w:val="00A353B3"/>
    <w:rPr>
      <w:sz w:val="18"/>
      <w:szCs w:val="18"/>
    </w:rPr>
  </w:style>
  <w:style w:type="paragraph" w:styleId="a8">
    <w:name w:val="annotation text"/>
    <w:basedOn w:val="a"/>
    <w:link w:val="a9"/>
    <w:uiPriority w:val="99"/>
    <w:semiHidden/>
    <w:unhideWhenUsed/>
    <w:rsid w:val="00A353B3"/>
    <w:pPr>
      <w:jc w:val="left"/>
    </w:pPr>
  </w:style>
  <w:style w:type="character" w:customStyle="1" w:styleId="a9">
    <w:name w:val="コメント文字列 (文字)"/>
    <w:basedOn w:val="a0"/>
    <w:link w:val="a8"/>
    <w:uiPriority w:val="99"/>
    <w:semiHidden/>
    <w:rsid w:val="00A353B3"/>
  </w:style>
  <w:style w:type="paragraph" w:styleId="aa">
    <w:name w:val="annotation subject"/>
    <w:basedOn w:val="a8"/>
    <w:next w:val="a8"/>
    <w:link w:val="ab"/>
    <w:uiPriority w:val="99"/>
    <w:semiHidden/>
    <w:unhideWhenUsed/>
    <w:rsid w:val="00A353B3"/>
    <w:rPr>
      <w:b/>
      <w:bCs/>
    </w:rPr>
  </w:style>
  <w:style w:type="character" w:customStyle="1" w:styleId="ab">
    <w:name w:val="コメント内容 (文字)"/>
    <w:basedOn w:val="a9"/>
    <w:link w:val="aa"/>
    <w:uiPriority w:val="99"/>
    <w:semiHidden/>
    <w:rsid w:val="00A353B3"/>
    <w:rPr>
      <w:b/>
      <w:bCs/>
    </w:rPr>
  </w:style>
  <w:style w:type="paragraph" w:styleId="ac">
    <w:name w:val="Balloon Text"/>
    <w:basedOn w:val="a"/>
    <w:link w:val="ad"/>
    <w:uiPriority w:val="99"/>
    <w:semiHidden/>
    <w:unhideWhenUsed/>
    <w:rsid w:val="00A353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dc:creator>
  <cp:keywords/>
  <dc:description/>
  <cp:lastModifiedBy>iwata</cp:lastModifiedBy>
  <cp:revision>16</cp:revision>
  <dcterms:created xsi:type="dcterms:W3CDTF">2019-09-28T02:31:00Z</dcterms:created>
  <dcterms:modified xsi:type="dcterms:W3CDTF">2019-09-28T04:57:00Z</dcterms:modified>
</cp:coreProperties>
</file>